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1843" w14:textId="01EA2259" w:rsidR="006A2732" w:rsidRPr="006A2732" w:rsidRDefault="006A2732">
      <w:pPr>
        <w:rPr>
          <w:rFonts w:asciiTheme="majorHAnsi" w:eastAsiaTheme="minorEastAsia" w:hAnsi="Century Gothic"/>
          <w:color w:val="262626" w:themeColor="text1" w:themeTint="D9"/>
          <w:kern w:val="24"/>
          <w:position w:val="1"/>
          <w:sz w:val="56"/>
          <w:szCs w:val="56"/>
        </w:rPr>
      </w:pPr>
      <w:r w:rsidRPr="006A2732">
        <w:rPr>
          <w:rFonts w:asciiTheme="majorHAnsi" w:eastAsiaTheme="minorEastAsia" w:hAnsi="Century Gothic"/>
          <w:color w:val="262626" w:themeColor="text1" w:themeTint="D9"/>
          <w:kern w:val="24"/>
          <w:position w:val="1"/>
          <w:sz w:val="56"/>
          <w:szCs w:val="56"/>
        </w:rPr>
        <w:t xml:space="preserve">How to determine Conversion Factor </w:t>
      </w:r>
    </w:p>
    <w:p w14:paraId="4731DFC4" w14:textId="5FB2BBCA" w:rsidR="00917CD6" w:rsidRPr="006A2732" w:rsidRDefault="00774CA8">
      <w:pPr>
        <w:rPr>
          <w:rFonts w:asciiTheme="majorHAnsi" w:eastAsiaTheme="minorEastAsia" w:hAnsi="Century Gothic"/>
          <w:color w:val="262626" w:themeColor="text1" w:themeTint="D9"/>
          <w:kern w:val="24"/>
          <w:position w:val="1"/>
          <w:sz w:val="52"/>
          <w:szCs w:val="52"/>
        </w:rPr>
      </w:pPr>
      <w:r w:rsidRPr="006A2732">
        <w:rPr>
          <w:rFonts w:asciiTheme="majorHAnsi" w:eastAsiaTheme="minorEastAsia" w:hAnsi="Century Gothic"/>
          <w:color w:val="262626" w:themeColor="text1" w:themeTint="D9"/>
          <w:kern w:val="24"/>
          <w:position w:val="1"/>
          <w:sz w:val="52"/>
          <w:szCs w:val="52"/>
        </w:rPr>
        <w:t>Step #1</w:t>
      </w:r>
    </w:p>
    <w:p w14:paraId="20C0135D" w14:textId="77777777" w:rsidR="00774CA8" w:rsidRDefault="00774CA8" w:rsidP="00774CA8">
      <w:pPr>
        <w:pStyle w:val="ListParagraph"/>
        <w:numPr>
          <w:ilvl w:val="0"/>
          <w:numId w:val="1"/>
        </w:numPr>
        <w:spacing w:line="264" w:lineRule="auto"/>
        <w:rPr>
          <w:color w:val="262626"/>
          <w:sz w:val="30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0"/>
          <w:szCs w:val="30"/>
        </w:rPr>
        <w:t>Determine original yield</w:t>
      </w:r>
    </w:p>
    <w:p w14:paraId="03B3ABAF" w14:textId="77777777" w:rsidR="00774CA8" w:rsidRDefault="00774CA8" w:rsidP="00774CA8">
      <w:pPr>
        <w:pStyle w:val="ListParagraph"/>
        <w:numPr>
          <w:ilvl w:val="0"/>
          <w:numId w:val="1"/>
        </w:numPr>
        <w:spacing w:line="264" w:lineRule="auto"/>
        <w:rPr>
          <w:color w:val="262626"/>
          <w:sz w:val="30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0"/>
          <w:szCs w:val="30"/>
        </w:rPr>
        <w:t>Determine desired yield</w:t>
      </w:r>
    </w:p>
    <w:p w14:paraId="1ECE0456" w14:textId="2E2EA0EF" w:rsidR="00774CA8" w:rsidRDefault="00774CA8" w:rsidP="00774CA8">
      <w:pPr>
        <w:pStyle w:val="NormalWeb"/>
        <w:spacing w:before="180" w:beforeAutospacing="0" w:after="0" w:afterAutospacing="0" w:line="264" w:lineRule="auto"/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0"/>
          <w:szCs w:val="30"/>
          <w:u w:val="single"/>
        </w:rPr>
        <w:t xml:space="preserve"> DESIRED YIELD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0"/>
          <w:szCs w:val="30"/>
        </w:rPr>
        <w:t xml:space="preserve">                                              =Conversion Factor</w:t>
      </w:r>
    </w:p>
    <w:p w14:paraId="60890DB7" w14:textId="77777777" w:rsidR="00774CA8" w:rsidRDefault="00774CA8" w:rsidP="00774CA8">
      <w:pPr>
        <w:pStyle w:val="NormalWeb"/>
        <w:spacing w:before="180" w:beforeAutospacing="0" w:after="0" w:afterAutospacing="0" w:line="264" w:lineRule="auto"/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0"/>
          <w:szCs w:val="30"/>
        </w:rPr>
        <w:t xml:space="preserve">ORGINAL YIELD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0"/>
          <w:szCs w:val="30"/>
        </w:rPr>
        <w:tab/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0"/>
          <w:szCs w:val="30"/>
        </w:rPr>
        <w:tab/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0"/>
          <w:szCs w:val="30"/>
        </w:rPr>
        <w:tab/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0"/>
          <w:szCs w:val="30"/>
        </w:rPr>
        <w:tab/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0"/>
          <w:szCs w:val="30"/>
        </w:rPr>
        <w:tab/>
        <w:t>(Scaling Factor)</w:t>
      </w:r>
    </w:p>
    <w:p w14:paraId="4102CD81" w14:textId="77777777" w:rsidR="00774CA8" w:rsidRDefault="00774CA8" w:rsidP="00774CA8">
      <w:pPr>
        <w:pStyle w:val="NormalWeb"/>
        <w:spacing w:before="180" w:beforeAutospacing="0" w:after="0" w:afterAutospacing="0" w:line="264" w:lineRule="auto"/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</w:pPr>
    </w:p>
    <w:p w14:paraId="04E00159" w14:textId="4DE0B815" w:rsidR="00774CA8" w:rsidRDefault="00774CA8" w:rsidP="00774CA8">
      <w:pPr>
        <w:pStyle w:val="NormalWeb"/>
        <w:spacing w:before="180" w:beforeAutospacing="0" w:after="0" w:afterAutospacing="0" w:line="264" w:lineRule="auto"/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>Example:</w:t>
      </w:r>
    </w:p>
    <w:p w14:paraId="20A05AF9" w14:textId="77777777" w:rsidR="00774CA8" w:rsidRDefault="00774CA8" w:rsidP="00774CA8">
      <w:pPr>
        <w:pStyle w:val="NormalWeb"/>
        <w:spacing w:before="180" w:beforeAutospacing="0" w:after="0" w:afterAutospacing="0" w:line="264" w:lineRule="auto"/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>White Chili</w:t>
      </w:r>
    </w:p>
    <w:p w14:paraId="42CEB94E" w14:textId="77777777" w:rsidR="00774CA8" w:rsidRDefault="00774CA8" w:rsidP="00774CA8">
      <w:pPr>
        <w:pStyle w:val="NormalWeb"/>
        <w:spacing w:before="180" w:beforeAutospacing="0" w:after="0" w:afterAutospacing="0" w:line="264" w:lineRule="auto"/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>Scale up from 6 to 20 servings</w:t>
      </w:r>
    </w:p>
    <w:p w14:paraId="0FA7BDAE" w14:textId="77777777" w:rsidR="00774CA8" w:rsidRDefault="00774CA8" w:rsidP="00774CA8">
      <w:pPr>
        <w:pStyle w:val="NormalWeb"/>
        <w:spacing w:before="180" w:beforeAutospacing="0" w:after="0" w:afterAutospacing="0" w:line="264" w:lineRule="auto"/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>20(Desired Yield)/</w:t>
      </w:r>
    </w:p>
    <w:p w14:paraId="3124759B" w14:textId="7F1623DA" w:rsidR="00774CA8" w:rsidRDefault="00774CA8" w:rsidP="00774CA8">
      <w:pPr>
        <w:pStyle w:val="NormalWeb"/>
        <w:spacing w:before="180" w:beforeAutospacing="0" w:after="0" w:afterAutospacing="0" w:line="264" w:lineRule="auto"/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6 (Current Recipe Yield) =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>3.33</w:t>
      </w:r>
    </w:p>
    <w:p w14:paraId="2157EAF5" w14:textId="0F6A6EEA" w:rsidR="00774CA8" w:rsidRDefault="00774CA8"/>
    <w:p w14:paraId="012DBF48" w14:textId="6348B01C" w:rsidR="00774CA8" w:rsidRDefault="00774CA8">
      <w:pPr>
        <w:rPr>
          <w:rFonts w:asciiTheme="majorHAnsi" w:eastAsiaTheme="minorEastAsia" w:hAnsi="Century Gothic"/>
          <w:color w:val="262626" w:themeColor="text1" w:themeTint="D9"/>
          <w:kern w:val="24"/>
          <w:position w:val="1"/>
          <w:sz w:val="80"/>
          <w:szCs w:val="80"/>
        </w:rPr>
      </w:pPr>
      <w:r>
        <w:rPr>
          <w:rFonts w:asciiTheme="majorHAnsi" w:eastAsiaTheme="minorEastAsia" w:hAnsi="Century Gothic"/>
          <w:color w:val="262626" w:themeColor="text1" w:themeTint="D9"/>
          <w:kern w:val="24"/>
          <w:position w:val="1"/>
          <w:sz w:val="80"/>
          <w:szCs w:val="80"/>
        </w:rPr>
        <w:t>Step #2</w:t>
      </w:r>
    </w:p>
    <w:p w14:paraId="4972D668" w14:textId="77777777" w:rsidR="00774CA8" w:rsidRPr="00774CA8" w:rsidRDefault="00774CA8" w:rsidP="00774CA8">
      <w:pPr>
        <w:numPr>
          <w:ilvl w:val="0"/>
          <w:numId w:val="2"/>
        </w:numPr>
        <w:spacing w:after="0" w:line="264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48"/>
          <w:szCs w:val="24"/>
        </w:rPr>
      </w:pPr>
      <w:r w:rsidRPr="00774CA8">
        <w:rPr>
          <w:rFonts w:eastAsiaTheme="minorEastAsia" w:hAnsi="Century Gothic"/>
          <w:color w:val="000000" w:themeColor="text1"/>
          <w:kern w:val="24"/>
          <w:sz w:val="48"/>
          <w:szCs w:val="48"/>
        </w:rPr>
        <w:t>Multiply all recipe ingredients by conversion factor</w:t>
      </w:r>
    </w:p>
    <w:p w14:paraId="5598309E" w14:textId="77777777" w:rsidR="00774CA8" w:rsidRPr="00774CA8" w:rsidRDefault="00774CA8" w:rsidP="00774CA8">
      <w:pPr>
        <w:numPr>
          <w:ilvl w:val="0"/>
          <w:numId w:val="2"/>
        </w:numPr>
        <w:spacing w:after="0" w:line="264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30"/>
          <w:szCs w:val="24"/>
        </w:rPr>
      </w:pP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>EXAMPLE:</w:t>
      </w:r>
    </w:p>
    <w:p w14:paraId="4A8DF943" w14:textId="6B8A82FE" w:rsidR="00774CA8" w:rsidRPr="00774CA8" w:rsidRDefault="00774CA8" w:rsidP="00774CA8">
      <w:pPr>
        <w:numPr>
          <w:ilvl w:val="0"/>
          <w:numId w:val="2"/>
        </w:numPr>
        <w:spacing w:after="0" w:line="264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30"/>
          <w:szCs w:val="24"/>
        </w:rPr>
      </w:pP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 xml:space="preserve">48 oz Ground Turkey x 3.33 Conversion Factor = 159.84 oz </w:t>
      </w:r>
    </w:p>
    <w:p w14:paraId="3BD02816" w14:textId="77777777" w:rsidR="00774CA8" w:rsidRPr="00774CA8" w:rsidRDefault="00774CA8" w:rsidP="00774CA8">
      <w:pPr>
        <w:numPr>
          <w:ilvl w:val="0"/>
          <w:numId w:val="2"/>
        </w:numPr>
        <w:spacing w:after="0" w:line="264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30"/>
          <w:szCs w:val="24"/>
        </w:rPr>
      </w:pPr>
    </w:p>
    <w:p w14:paraId="43A04D57" w14:textId="77777777" w:rsidR="00774CA8" w:rsidRPr="00774CA8" w:rsidRDefault="00774CA8" w:rsidP="00774CA8">
      <w:pPr>
        <w:numPr>
          <w:ilvl w:val="0"/>
          <w:numId w:val="2"/>
        </w:numPr>
        <w:spacing w:after="0" w:line="264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30"/>
          <w:szCs w:val="24"/>
        </w:rPr>
      </w:pP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>Simply and Round</w:t>
      </w:r>
    </w:p>
    <w:p w14:paraId="77C3DFD0" w14:textId="77777777" w:rsidR="00774CA8" w:rsidRPr="00774CA8" w:rsidRDefault="00774CA8" w:rsidP="00774CA8">
      <w:pPr>
        <w:numPr>
          <w:ilvl w:val="0"/>
          <w:numId w:val="2"/>
        </w:numPr>
        <w:spacing w:after="0" w:line="264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30"/>
          <w:szCs w:val="24"/>
        </w:rPr>
      </w:pP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>Ground Turkey</w:t>
      </w:r>
    </w:p>
    <w:p w14:paraId="76991C27" w14:textId="3B9E975A" w:rsidR="00774CA8" w:rsidRDefault="00774CA8" w:rsidP="00774CA8">
      <w:pPr>
        <w:rPr>
          <w:rFonts w:eastAsiaTheme="minorEastAsia" w:hAnsi="Century Gothic"/>
          <w:color w:val="000000" w:themeColor="text1"/>
          <w:kern w:val="24"/>
          <w:sz w:val="30"/>
          <w:szCs w:val="30"/>
        </w:rPr>
      </w:pP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>159.84 oz / 16 oz per pound (</w:t>
      </w:r>
      <w:proofErr w:type="spellStart"/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>lb</w:t>
      </w:r>
      <w:proofErr w:type="spellEnd"/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 xml:space="preserve">)= 9.99 </w:t>
      </w:r>
      <w:proofErr w:type="spellStart"/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>lbs</w:t>
      </w:r>
      <w:proofErr w:type="spellEnd"/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 xml:space="preserve"> or 10 </w:t>
      </w:r>
      <w:proofErr w:type="spellStart"/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>lbs</w:t>
      </w:r>
      <w:proofErr w:type="spellEnd"/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 xml:space="preserve"> use in recipe</w:t>
      </w:r>
    </w:p>
    <w:p w14:paraId="4E213CD9" w14:textId="6C2832E9" w:rsidR="00774CA8" w:rsidRDefault="00774CA8" w:rsidP="00774CA8">
      <w:pPr>
        <w:rPr>
          <w:rFonts w:eastAsiaTheme="minorEastAsia" w:hAnsi="Century Gothic"/>
          <w:color w:val="000000" w:themeColor="text1"/>
          <w:kern w:val="24"/>
          <w:sz w:val="30"/>
          <w:szCs w:val="30"/>
        </w:rPr>
      </w:pPr>
    </w:p>
    <w:p w14:paraId="5D360BEE" w14:textId="79548422" w:rsidR="00774CA8" w:rsidRDefault="00774CA8" w:rsidP="00774CA8">
      <w:pPr>
        <w:rPr>
          <w:rFonts w:asciiTheme="majorHAnsi" w:eastAsiaTheme="minorEastAsia" w:hAnsi="Century Gothic"/>
          <w:color w:val="262626" w:themeColor="text1" w:themeTint="D9"/>
          <w:kern w:val="24"/>
          <w:position w:val="1"/>
          <w:sz w:val="80"/>
          <w:szCs w:val="80"/>
        </w:rPr>
      </w:pPr>
      <w:r>
        <w:rPr>
          <w:rFonts w:asciiTheme="majorHAnsi" w:eastAsiaTheme="minorEastAsia" w:hAnsi="Century Gothic"/>
          <w:color w:val="262626" w:themeColor="text1" w:themeTint="D9"/>
          <w:kern w:val="24"/>
          <w:position w:val="1"/>
          <w:sz w:val="80"/>
          <w:szCs w:val="80"/>
        </w:rPr>
        <w:t>Portion size conversion</w:t>
      </w:r>
    </w:p>
    <w:p w14:paraId="0E3CDBD6" w14:textId="66E5D181" w:rsidR="00774CA8" w:rsidRPr="00774CA8" w:rsidRDefault="00774CA8" w:rsidP="00774CA8">
      <w:pPr>
        <w:numPr>
          <w:ilvl w:val="0"/>
          <w:numId w:val="3"/>
        </w:numPr>
        <w:spacing w:after="0" w:line="264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30"/>
          <w:szCs w:val="24"/>
        </w:rPr>
      </w:pPr>
      <w:r w:rsidRPr="00774CA8">
        <w:rPr>
          <w:rFonts w:ascii="Open Sans" w:eastAsiaTheme="minorEastAsia" w:hAnsi="Open Sans"/>
          <w:color w:val="444444"/>
          <w:kern w:val="24"/>
          <w:sz w:val="30"/>
          <w:szCs w:val="30"/>
        </w:rPr>
        <w:t xml:space="preserve">The original recipe yields 70 portions (1/4 cup each); the restaurant manager desires 70 portions </w:t>
      </w:r>
      <w:proofErr w:type="gramStart"/>
      <w:r w:rsidRPr="00774CA8">
        <w:rPr>
          <w:rFonts w:ascii="Open Sans" w:eastAsiaTheme="minorEastAsia" w:hAnsi="Open Sans"/>
          <w:color w:val="444444"/>
          <w:kern w:val="24"/>
          <w:sz w:val="30"/>
          <w:szCs w:val="30"/>
        </w:rPr>
        <w:t>( 3</w:t>
      </w:r>
      <w:proofErr w:type="gramEnd"/>
      <w:r w:rsidRPr="00774CA8">
        <w:rPr>
          <w:rFonts w:ascii="Open Sans" w:eastAsiaTheme="minorEastAsia" w:hAnsi="Open Sans"/>
          <w:color w:val="444444"/>
          <w:kern w:val="24"/>
          <w:sz w:val="30"/>
          <w:szCs w:val="30"/>
        </w:rPr>
        <w:t>/4 cup each).</w:t>
      </w:r>
    </w:p>
    <w:p w14:paraId="19A33495" w14:textId="77777777" w:rsidR="00774CA8" w:rsidRPr="00774CA8" w:rsidRDefault="00774CA8" w:rsidP="00774CA8">
      <w:pPr>
        <w:spacing w:after="0" w:line="264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30"/>
          <w:szCs w:val="24"/>
        </w:rPr>
      </w:pPr>
    </w:p>
    <w:p w14:paraId="4FCA6B12" w14:textId="77777777" w:rsidR="00774CA8" w:rsidRPr="00774CA8" w:rsidRDefault="00774CA8" w:rsidP="00774CA8">
      <w:pPr>
        <w:numPr>
          <w:ilvl w:val="0"/>
          <w:numId w:val="3"/>
        </w:numPr>
        <w:spacing w:after="0" w:line="264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30"/>
          <w:szCs w:val="24"/>
        </w:rPr>
      </w:pPr>
      <w:r w:rsidRPr="00774CA8">
        <w:rPr>
          <w:rFonts w:ascii="Open Sans" w:eastAsiaTheme="minorEastAsia" w:hAnsi="Open Sans"/>
          <w:color w:val="444444"/>
          <w:kern w:val="24"/>
          <w:sz w:val="30"/>
          <w:szCs w:val="30"/>
        </w:rPr>
        <w:t xml:space="preserve">Step 1: Calculate adjustment factor: </w:t>
      </w:r>
    </w:p>
    <w:p w14:paraId="237A7293" w14:textId="77777777" w:rsidR="00774CA8" w:rsidRPr="00774CA8" w:rsidRDefault="00774CA8" w:rsidP="00774CA8">
      <w:pPr>
        <w:numPr>
          <w:ilvl w:val="2"/>
          <w:numId w:val="3"/>
        </w:numPr>
        <w:spacing w:after="0" w:line="240" w:lineRule="auto"/>
        <w:ind w:left="3312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774CA8">
        <w:rPr>
          <w:rFonts w:ascii="Open Sans" w:eastAsiaTheme="minorEastAsia" w:hAnsi="Open Sans"/>
          <w:color w:val="444444"/>
          <w:kern w:val="24"/>
          <w:sz w:val="24"/>
          <w:szCs w:val="24"/>
          <w:u w:val="single"/>
        </w:rPr>
        <w:t xml:space="preserve">Desired Portions (x) Portion Size </w:t>
      </w:r>
    </w:p>
    <w:p w14:paraId="2B8A2D7F" w14:textId="77777777" w:rsidR="00774CA8" w:rsidRPr="00774CA8" w:rsidRDefault="00774CA8" w:rsidP="00774CA8">
      <w:pPr>
        <w:numPr>
          <w:ilvl w:val="2"/>
          <w:numId w:val="3"/>
        </w:numPr>
        <w:spacing w:after="0" w:line="240" w:lineRule="auto"/>
        <w:ind w:left="3312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774CA8">
        <w:rPr>
          <w:rFonts w:ascii="Open Sans" w:eastAsiaTheme="minorEastAsia" w:hAnsi="Open Sans"/>
          <w:color w:val="444444"/>
          <w:kern w:val="24"/>
          <w:sz w:val="24"/>
          <w:szCs w:val="24"/>
        </w:rPr>
        <w:t xml:space="preserve">Original Portions (x) Portion Size= </w:t>
      </w:r>
    </w:p>
    <w:p w14:paraId="6F002E89" w14:textId="77777777" w:rsidR="00774CA8" w:rsidRPr="00774CA8" w:rsidRDefault="00774CA8" w:rsidP="00774CA8">
      <w:pPr>
        <w:numPr>
          <w:ilvl w:val="3"/>
          <w:numId w:val="3"/>
        </w:numPr>
        <w:spacing w:after="0" w:line="240" w:lineRule="auto"/>
        <w:ind w:left="4464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774CA8">
        <w:rPr>
          <w:rFonts w:ascii="Open Sans" w:eastAsiaTheme="minorEastAsia" w:hAnsi="Open Sans"/>
          <w:color w:val="444444"/>
          <w:kern w:val="24"/>
          <w:sz w:val="24"/>
          <w:szCs w:val="24"/>
          <w:u w:val="single"/>
        </w:rPr>
        <w:t>70 (.75)</w:t>
      </w:r>
      <w:r w:rsidRPr="00774CA8">
        <w:rPr>
          <w:rFonts w:ascii="Open Sans" w:eastAsiaTheme="minorEastAsia" w:hAnsi="Open Sans"/>
          <w:color w:val="444444"/>
          <w:kern w:val="24"/>
          <w:sz w:val="24"/>
          <w:szCs w:val="24"/>
          <w:u w:val="single"/>
        </w:rPr>
        <w:tab/>
        <w:t>52.50 cups</w:t>
      </w:r>
    </w:p>
    <w:p w14:paraId="75062FF5" w14:textId="77777777" w:rsidR="00774CA8" w:rsidRPr="00774CA8" w:rsidRDefault="00774CA8" w:rsidP="00774CA8">
      <w:pPr>
        <w:numPr>
          <w:ilvl w:val="3"/>
          <w:numId w:val="3"/>
        </w:numPr>
        <w:spacing w:after="0" w:line="240" w:lineRule="auto"/>
        <w:ind w:left="4464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774CA8">
        <w:rPr>
          <w:rFonts w:ascii="Open Sans" w:eastAsiaTheme="minorEastAsia" w:hAnsi="Open Sans"/>
          <w:color w:val="444444"/>
          <w:kern w:val="24"/>
          <w:sz w:val="24"/>
          <w:szCs w:val="24"/>
        </w:rPr>
        <w:t>70 (.25)</w:t>
      </w:r>
      <w:r w:rsidRPr="00774CA8">
        <w:rPr>
          <w:rFonts w:ascii="Open Sans" w:eastAsiaTheme="minorEastAsia" w:hAnsi="Open Sans"/>
          <w:color w:val="444444"/>
          <w:kern w:val="24"/>
          <w:sz w:val="24"/>
          <w:szCs w:val="24"/>
        </w:rPr>
        <w:tab/>
        <w:t>17.50 cups</w:t>
      </w:r>
    </w:p>
    <w:p w14:paraId="096AC351" w14:textId="77777777" w:rsidR="00774CA8" w:rsidRPr="00774CA8" w:rsidRDefault="00774CA8" w:rsidP="00774CA8">
      <w:pPr>
        <w:numPr>
          <w:ilvl w:val="3"/>
          <w:numId w:val="3"/>
        </w:numPr>
        <w:spacing w:after="0" w:line="240" w:lineRule="auto"/>
        <w:ind w:left="4464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774CA8">
        <w:rPr>
          <w:rFonts w:ascii="Open Sans" w:eastAsiaTheme="minorEastAsia" w:hAnsi="Open Sans"/>
          <w:color w:val="444444"/>
          <w:kern w:val="24"/>
          <w:sz w:val="24"/>
          <w:szCs w:val="24"/>
        </w:rPr>
        <w:t>=3</w:t>
      </w:r>
    </w:p>
    <w:p w14:paraId="5FD3B0E6" w14:textId="77777777" w:rsidR="00774CA8" w:rsidRPr="00774CA8" w:rsidRDefault="00774CA8" w:rsidP="00774CA8">
      <w:pPr>
        <w:numPr>
          <w:ilvl w:val="0"/>
          <w:numId w:val="3"/>
        </w:numPr>
        <w:spacing w:after="0" w:line="264" w:lineRule="auto"/>
        <w:ind w:left="1008"/>
        <w:contextualSpacing/>
        <w:rPr>
          <w:rFonts w:ascii="Times New Roman" w:eastAsia="Times New Roman" w:hAnsi="Times New Roman" w:cs="Times New Roman"/>
          <w:color w:val="262626"/>
          <w:sz w:val="30"/>
          <w:szCs w:val="24"/>
        </w:rPr>
      </w:pPr>
      <w:r w:rsidRPr="00774CA8">
        <w:rPr>
          <w:rFonts w:ascii="Open Sans" w:eastAsiaTheme="minorEastAsia" w:hAnsi="Open Sans"/>
          <w:color w:val="444444"/>
          <w:kern w:val="24"/>
          <w:sz w:val="30"/>
          <w:szCs w:val="30"/>
        </w:rPr>
        <w:t>Step 2: Multiply the quantity of ingredients in the original recipe by the adjustment factor.</w:t>
      </w:r>
    </w:p>
    <w:p w14:paraId="5736436A" w14:textId="77777777" w:rsidR="00774CA8" w:rsidRPr="00774CA8" w:rsidRDefault="00774CA8" w:rsidP="00774CA8">
      <w:pPr>
        <w:spacing w:before="100" w:after="0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 w:rsidRPr="00774CA8">
        <w:rPr>
          <w:rFonts w:ascii="Open Sans" w:eastAsiaTheme="minorEastAsia" w:hAnsi="Open Sans"/>
          <w:color w:val="444444"/>
          <w:kern w:val="24"/>
          <w:sz w:val="24"/>
          <w:szCs w:val="24"/>
        </w:rPr>
        <w:t>Example: 1/2 pound (8 ounces) of flour is specified in the original recipe.</w:t>
      </w:r>
    </w:p>
    <w:p w14:paraId="57C52DDF" w14:textId="14F684E8" w:rsidR="00774CA8" w:rsidRPr="00774CA8" w:rsidRDefault="00774CA8" w:rsidP="00774CA8">
      <w:pPr>
        <w:spacing w:before="100" w:after="0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 w:rsidRPr="00774CA8">
        <w:rPr>
          <w:rFonts w:ascii="Open Sans" w:eastAsiaTheme="minorEastAsia" w:hAnsi="Open Sans"/>
          <w:color w:val="444444"/>
          <w:kern w:val="24"/>
          <w:sz w:val="24"/>
          <w:szCs w:val="24"/>
          <w:u w:val="single"/>
        </w:rPr>
        <w:t xml:space="preserve">8 ounces </w:t>
      </w:r>
      <w:r w:rsidRPr="00774CA8">
        <w:rPr>
          <w:rFonts w:ascii="Open Sans" w:eastAsiaTheme="minorEastAsia" w:hAnsi="Open Sans"/>
          <w:color w:val="444444"/>
          <w:kern w:val="24"/>
          <w:sz w:val="24"/>
          <w:szCs w:val="24"/>
          <w:u w:val="single"/>
        </w:rPr>
        <w:tab/>
        <w:t>x</w:t>
      </w:r>
      <w:r w:rsidRPr="00774CA8">
        <w:rPr>
          <w:rFonts w:ascii="Open Sans" w:eastAsiaTheme="minorEastAsia" w:hAnsi="Open Sans"/>
          <w:color w:val="444444"/>
          <w:kern w:val="24"/>
          <w:sz w:val="24"/>
          <w:szCs w:val="24"/>
          <w:u w:val="single"/>
        </w:rPr>
        <w:tab/>
        <w:t>3.0</w:t>
      </w:r>
      <w:r w:rsidRPr="00774CA8">
        <w:rPr>
          <w:rFonts w:ascii="Open Sans" w:eastAsiaTheme="minorEastAsia" w:hAnsi="Open Sans"/>
          <w:color w:val="444444"/>
          <w:kern w:val="24"/>
          <w:sz w:val="24"/>
          <w:szCs w:val="24"/>
          <w:u w:val="single"/>
        </w:rPr>
        <w:tab/>
      </w:r>
      <w:r w:rsidRPr="00774CA8">
        <w:rPr>
          <w:rFonts w:ascii="Open Sans" w:eastAsiaTheme="minorEastAsia" w:hAnsi="Open Sans"/>
          <w:color w:val="444444"/>
          <w:kern w:val="24"/>
          <w:sz w:val="24"/>
          <w:szCs w:val="24"/>
          <w:u w:val="single"/>
        </w:rPr>
        <w:tab/>
      </w:r>
      <w:r>
        <w:rPr>
          <w:rFonts w:ascii="Open Sans" w:eastAsiaTheme="minorEastAsia" w:hAnsi="Open Sans"/>
          <w:color w:val="444444"/>
          <w:kern w:val="24"/>
          <w:sz w:val="24"/>
          <w:szCs w:val="24"/>
          <w:u w:val="single"/>
        </w:rPr>
        <w:tab/>
      </w:r>
      <w:r>
        <w:rPr>
          <w:rFonts w:ascii="Open Sans" w:eastAsiaTheme="minorEastAsia" w:hAnsi="Open Sans"/>
          <w:color w:val="444444"/>
          <w:kern w:val="24"/>
          <w:sz w:val="24"/>
          <w:szCs w:val="24"/>
          <w:u w:val="single"/>
        </w:rPr>
        <w:tab/>
      </w:r>
      <w:r w:rsidRPr="00774CA8">
        <w:rPr>
          <w:rFonts w:ascii="Open Sans" w:eastAsiaTheme="minorEastAsia" w:hAnsi="Open Sans"/>
          <w:color w:val="444444"/>
          <w:kern w:val="24"/>
          <w:sz w:val="24"/>
          <w:szCs w:val="24"/>
          <w:u w:val="single"/>
        </w:rPr>
        <w:t>24 ounces</w:t>
      </w:r>
    </w:p>
    <w:p w14:paraId="3A5E1146" w14:textId="4EAB8F95" w:rsidR="00774CA8" w:rsidRDefault="00774CA8" w:rsidP="00774CA8">
      <w:pPr>
        <w:rPr>
          <w:rFonts w:ascii="Open Sans" w:eastAsiaTheme="minorEastAsia" w:hAnsi="Open Sans"/>
          <w:color w:val="444444"/>
          <w:kern w:val="24"/>
          <w:sz w:val="24"/>
          <w:szCs w:val="24"/>
        </w:rPr>
      </w:pPr>
      <w:r w:rsidRPr="00774CA8">
        <w:rPr>
          <w:rFonts w:ascii="Open Sans" w:eastAsiaTheme="minorEastAsia" w:hAnsi="Open Sans"/>
          <w:color w:val="444444"/>
          <w:kern w:val="24"/>
          <w:sz w:val="24"/>
          <w:szCs w:val="24"/>
        </w:rPr>
        <w:t xml:space="preserve">(original </w:t>
      </w:r>
      <w:proofErr w:type="gramStart"/>
      <w:r w:rsidRPr="00774CA8">
        <w:rPr>
          <w:rFonts w:ascii="Open Sans" w:eastAsiaTheme="minorEastAsia" w:hAnsi="Open Sans"/>
          <w:color w:val="444444"/>
          <w:kern w:val="24"/>
          <w:sz w:val="24"/>
          <w:szCs w:val="24"/>
        </w:rPr>
        <w:t xml:space="preserve">amount)  </w:t>
      </w:r>
      <w:r w:rsidRPr="00774CA8">
        <w:rPr>
          <w:rFonts w:ascii="Open Sans" w:eastAsiaTheme="minorEastAsia" w:hAnsi="Open Sans"/>
          <w:color w:val="444444"/>
          <w:kern w:val="24"/>
          <w:sz w:val="24"/>
          <w:szCs w:val="24"/>
        </w:rPr>
        <w:tab/>
      </w:r>
      <w:proofErr w:type="gramEnd"/>
      <w:r w:rsidRPr="00774CA8">
        <w:rPr>
          <w:rFonts w:ascii="Open Sans" w:eastAsiaTheme="minorEastAsia" w:hAnsi="Open Sans"/>
          <w:color w:val="444444"/>
          <w:kern w:val="24"/>
          <w:sz w:val="24"/>
          <w:szCs w:val="24"/>
        </w:rPr>
        <w:t>(adjustment factor)</w:t>
      </w:r>
      <w:r>
        <w:rPr>
          <w:rFonts w:ascii="Open Sans" w:eastAsiaTheme="minorEastAsia" w:hAnsi="Open Sans"/>
          <w:color w:val="444444"/>
          <w:kern w:val="24"/>
          <w:sz w:val="24"/>
          <w:szCs w:val="24"/>
        </w:rPr>
        <w:tab/>
      </w:r>
      <w:r>
        <w:rPr>
          <w:rFonts w:ascii="Open Sans" w:eastAsiaTheme="minorEastAsia" w:hAnsi="Open Sans"/>
          <w:color w:val="444444"/>
          <w:kern w:val="24"/>
          <w:sz w:val="24"/>
          <w:szCs w:val="24"/>
        </w:rPr>
        <w:tab/>
      </w:r>
      <w:r w:rsidRPr="00774CA8">
        <w:rPr>
          <w:rFonts w:ascii="Open Sans" w:eastAsiaTheme="minorEastAsia" w:hAnsi="Open Sans"/>
          <w:color w:val="444444"/>
          <w:kern w:val="24"/>
          <w:sz w:val="24"/>
          <w:szCs w:val="24"/>
        </w:rPr>
        <w:tab/>
        <w:t>(new recipe)</w:t>
      </w:r>
    </w:p>
    <w:p w14:paraId="26B03041" w14:textId="50380162" w:rsidR="00774CA8" w:rsidRDefault="00774CA8" w:rsidP="00774CA8">
      <w:pPr>
        <w:rPr>
          <w:rFonts w:ascii="Open Sans" w:eastAsiaTheme="minorEastAsia" w:hAnsi="Open Sans"/>
          <w:color w:val="444444"/>
          <w:kern w:val="24"/>
          <w:sz w:val="24"/>
          <w:szCs w:val="24"/>
        </w:rPr>
      </w:pPr>
    </w:p>
    <w:p w14:paraId="14A91812" w14:textId="77777777" w:rsidR="00774CA8" w:rsidRDefault="00774CA8" w:rsidP="00774CA8">
      <w:pPr>
        <w:rPr>
          <w:rFonts w:asciiTheme="majorHAnsi" w:eastAsiaTheme="minorEastAsia" w:hAnsi="Century Gothic"/>
          <w:color w:val="262626" w:themeColor="text1" w:themeTint="D9"/>
          <w:kern w:val="24"/>
          <w:position w:val="1"/>
          <w:sz w:val="52"/>
          <w:szCs w:val="52"/>
        </w:rPr>
      </w:pPr>
    </w:p>
    <w:p w14:paraId="30A14CFD" w14:textId="77777777" w:rsidR="00774CA8" w:rsidRDefault="00774CA8" w:rsidP="00774CA8">
      <w:pPr>
        <w:rPr>
          <w:rFonts w:asciiTheme="majorHAnsi" w:eastAsiaTheme="minorEastAsia" w:hAnsi="Century Gothic"/>
          <w:color w:val="262626" w:themeColor="text1" w:themeTint="D9"/>
          <w:kern w:val="24"/>
          <w:position w:val="1"/>
          <w:sz w:val="52"/>
          <w:szCs w:val="52"/>
        </w:rPr>
      </w:pPr>
    </w:p>
    <w:p w14:paraId="7AB7F82A" w14:textId="77777777" w:rsidR="00774CA8" w:rsidRDefault="00774CA8" w:rsidP="00774CA8">
      <w:pPr>
        <w:rPr>
          <w:rFonts w:asciiTheme="majorHAnsi" w:eastAsiaTheme="minorEastAsia" w:hAnsi="Century Gothic"/>
          <w:color w:val="262626" w:themeColor="text1" w:themeTint="D9"/>
          <w:kern w:val="24"/>
          <w:position w:val="1"/>
          <w:sz w:val="52"/>
          <w:szCs w:val="52"/>
        </w:rPr>
      </w:pPr>
    </w:p>
    <w:p w14:paraId="010C0BCB" w14:textId="77777777" w:rsidR="00774CA8" w:rsidRDefault="00774CA8" w:rsidP="00774CA8">
      <w:pPr>
        <w:rPr>
          <w:rFonts w:asciiTheme="majorHAnsi" w:eastAsiaTheme="minorEastAsia" w:hAnsi="Century Gothic"/>
          <w:color w:val="262626" w:themeColor="text1" w:themeTint="D9"/>
          <w:kern w:val="24"/>
          <w:position w:val="1"/>
          <w:sz w:val="52"/>
          <w:szCs w:val="52"/>
        </w:rPr>
      </w:pPr>
    </w:p>
    <w:p w14:paraId="4B85C709" w14:textId="77777777" w:rsidR="00774CA8" w:rsidRDefault="00774CA8" w:rsidP="00774CA8">
      <w:pPr>
        <w:rPr>
          <w:rFonts w:asciiTheme="majorHAnsi" w:eastAsiaTheme="minorEastAsia" w:hAnsi="Century Gothic"/>
          <w:color w:val="262626" w:themeColor="text1" w:themeTint="D9"/>
          <w:kern w:val="24"/>
          <w:position w:val="1"/>
          <w:sz w:val="52"/>
          <w:szCs w:val="52"/>
        </w:rPr>
      </w:pPr>
    </w:p>
    <w:p w14:paraId="14A2DFA1" w14:textId="77777777" w:rsidR="00774CA8" w:rsidRDefault="00774CA8" w:rsidP="00774CA8">
      <w:pPr>
        <w:rPr>
          <w:rFonts w:asciiTheme="majorHAnsi" w:eastAsiaTheme="minorEastAsia" w:hAnsi="Century Gothic"/>
          <w:color w:val="262626" w:themeColor="text1" w:themeTint="D9"/>
          <w:kern w:val="24"/>
          <w:position w:val="1"/>
          <w:sz w:val="52"/>
          <w:szCs w:val="52"/>
        </w:rPr>
      </w:pPr>
    </w:p>
    <w:p w14:paraId="0F99E94B" w14:textId="66318407" w:rsidR="00774CA8" w:rsidRDefault="00774CA8" w:rsidP="00774CA8">
      <w:pPr>
        <w:rPr>
          <w:rFonts w:asciiTheme="majorHAnsi" w:eastAsiaTheme="minorEastAsia" w:hAnsi="Century Gothic"/>
          <w:color w:val="262626" w:themeColor="text1" w:themeTint="D9"/>
          <w:kern w:val="24"/>
          <w:position w:val="1"/>
          <w:sz w:val="52"/>
          <w:szCs w:val="52"/>
        </w:rPr>
      </w:pPr>
      <w:r w:rsidRPr="00774CA8">
        <w:rPr>
          <w:rFonts w:asciiTheme="majorHAnsi" w:eastAsiaTheme="minorEastAsia" w:hAnsi="Century Gothic"/>
          <w:color w:val="262626" w:themeColor="text1" w:themeTint="D9"/>
          <w:kern w:val="24"/>
          <w:position w:val="1"/>
          <w:sz w:val="52"/>
          <w:szCs w:val="52"/>
        </w:rPr>
        <w:lastRenderedPageBreak/>
        <w:t>Changing the number of portions and portion sizes</w:t>
      </w:r>
    </w:p>
    <w:p w14:paraId="32CEF3C1" w14:textId="77777777" w:rsidR="00774CA8" w:rsidRPr="00774CA8" w:rsidRDefault="00774CA8" w:rsidP="00774CA8">
      <w:pPr>
        <w:spacing w:before="18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>The original recipe yield 50 portions (1/4 cup each); the chef desires 75 portions (3/4 cups each)</w:t>
      </w:r>
    </w:p>
    <w:p w14:paraId="454B522A" w14:textId="77777777" w:rsidR="00774CA8" w:rsidRDefault="00774CA8" w:rsidP="00774CA8">
      <w:pPr>
        <w:spacing w:before="180" w:after="0" w:line="264" w:lineRule="auto"/>
        <w:rPr>
          <w:rFonts w:eastAsiaTheme="minorEastAsia" w:hAnsi="Century Gothic"/>
          <w:color w:val="000000" w:themeColor="text1"/>
          <w:kern w:val="24"/>
          <w:sz w:val="30"/>
          <w:szCs w:val="30"/>
        </w:rPr>
      </w:pP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 xml:space="preserve">Step 1: </w:t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  <w:t>Calculate adjustment Factor:</w:t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</w:p>
    <w:p w14:paraId="4869F460" w14:textId="4769EA38" w:rsidR="00774CA8" w:rsidRPr="00774CA8" w:rsidRDefault="00774CA8" w:rsidP="00774CA8">
      <w:pPr>
        <w:spacing w:before="18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  <w:u w:val="single"/>
        </w:rPr>
        <w:t>Desired Portions (Portion size)</w:t>
      </w:r>
    </w:p>
    <w:p w14:paraId="23D0E8BC" w14:textId="2442E7D3" w:rsidR="00774CA8" w:rsidRPr="00774CA8" w:rsidRDefault="00774CA8" w:rsidP="00774CA8">
      <w:pPr>
        <w:spacing w:before="18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>Original portions (portion size)</w:t>
      </w:r>
    </w:p>
    <w:p w14:paraId="207D3051" w14:textId="77777777" w:rsidR="00774CA8" w:rsidRPr="00774CA8" w:rsidRDefault="00774CA8" w:rsidP="00774CA8">
      <w:pPr>
        <w:spacing w:before="18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  <w:t>=</w:t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  <w:u w:val="single"/>
        </w:rPr>
        <w:t>75(.75</w:t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>)</w:t>
      </w:r>
    </w:p>
    <w:p w14:paraId="7DB359DB" w14:textId="77777777" w:rsidR="00774CA8" w:rsidRPr="00774CA8" w:rsidRDefault="00774CA8" w:rsidP="00774CA8">
      <w:pPr>
        <w:spacing w:before="18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  <w:t>50(.25)</w:t>
      </w:r>
    </w:p>
    <w:p w14:paraId="648B1CDE" w14:textId="77777777" w:rsidR="00774CA8" w:rsidRPr="00774CA8" w:rsidRDefault="00774CA8" w:rsidP="00774CA8">
      <w:pPr>
        <w:spacing w:before="18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  <w:t>=</w:t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  <w:u w:val="single"/>
        </w:rPr>
        <w:t>56.25 cups</w:t>
      </w:r>
    </w:p>
    <w:p w14:paraId="47DF69A8" w14:textId="77777777" w:rsidR="00774CA8" w:rsidRPr="00774CA8" w:rsidRDefault="00774CA8" w:rsidP="00774CA8">
      <w:pPr>
        <w:spacing w:before="18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  <w:t>12.50 cups</w:t>
      </w:r>
    </w:p>
    <w:p w14:paraId="60E53948" w14:textId="77777777" w:rsidR="00774CA8" w:rsidRPr="00774CA8" w:rsidRDefault="00774CA8" w:rsidP="00774CA8">
      <w:pPr>
        <w:spacing w:before="18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  <w:t>=</w:t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  <w:t>4.5</w:t>
      </w:r>
    </w:p>
    <w:p w14:paraId="05110CB3" w14:textId="77777777" w:rsidR="00774CA8" w:rsidRPr="00774CA8" w:rsidRDefault="00774CA8" w:rsidP="00774CA8">
      <w:pPr>
        <w:spacing w:before="18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>Step 2:  Multiply the quantity of ingredients in the original recipe by the adjustment factor.</w:t>
      </w:r>
    </w:p>
    <w:p w14:paraId="7A20D563" w14:textId="77777777" w:rsidR="00774CA8" w:rsidRPr="00774CA8" w:rsidRDefault="00774CA8" w:rsidP="00774CA8">
      <w:pPr>
        <w:spacing w:before="18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  <w:t>Example:</w:t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>½</w:t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 xml:space="preserve"> pound (8 ounces) of flour is specified in the original recipe.</w:t>
      </w:r>
    </w:p>
    <w:p w14:paraId="58A7372A" w14:textId="77777777" w:rsidR="00774CA8" w:rsidRPr="00774CA8" w:rsidRDefault="00774CA8" w:rsidP="00774CA8">
      <w:pPr>
        <w:spacing w:before="18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</w:p>
    <w:p w14:paraId="21FC3E5F" w14:textId="6D8A793A" w:rsidR="00774CA8" w:rsidRPr="00774CA8" w:rsidRDefault="00774CA8" w:rsidP="00774CA8">
      <w:pPr>
        <w:spacing w:before="18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A8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</w:rPr>
        <w:t>8 ounces</w:t>
      </w:r>
      <w:r w:rsidRPr="00774CA8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</w:rPr>
        <w:tab/>
        <w:t>x</w:t>
      </w:r>
      <w:r w:rsidRPr="00774CA8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</w:rPr>
        <w:tab/>
        <w:t>4.5</w:t>
      </w:r>
      <w:r w:rsidRPr="00774CA8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</w:rPr>
        <w:tab/>
        <w:t>=</w:t>
      </w:r>
      <w:r w:rsidRPr="00774CA8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</w:rPr>
        <w:tab/>
        <w:t xml:space="preserve">36 ounces </w:t>
      </w:r>
      <w:proofErr w:type="gramStart"/>
      <w:r w:rsidRPr="00774CA8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</w:rPr>
        <w:t>( 2</w:t>
      </w:r>
      <w:proofErr w:type="gramEnd"/>
      <w:r w:rsidRPr="00774CA8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</w:rPr>
        <w:t>lbs. 4oz new</w:t>
      </w:r>
      <w:r w:rsidRPr="00774CA8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</w:rPr>
        <w:t xml:space="preserve"> r</w:t>
      </w:r>
      <w:r w:rsidRPr="00774CA8">
        <w:rPr>
          <w:rFonts w:eastAsiaTheme="minorEastAsia" w:hAnsi="Century Gothic"/>
          <w:color w:val="000000" w:themeColor="text1"/>
          <w:kern w:val="24"/>
          <w:sz w:val="24"/>
          <w:szCs w:val="24"/>
          <w:u w:val="single"/>
        </w:rPr>
        <w:t>ecipe)</w:t>
      </w:r>
    </w:p>
    <w:p w14:paraId="64F17C81" w14:textId="77777777" w:rsidR="00774CA8" w:rsidRPr="00774CA8" w:rsidRDefault="00774CA8" w:rsidP="00774CA8">
      <w:pPr>
        <w:spacing w:before="18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>Original amount</w:t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</w:r>
      <w:r w:rsidRPr="00774CA8">
        <w:rPr>
          <w:rFonts w:eastAsiaTheme="minorEastAsia" w:hAnsi="Century Gothic"/>
          <w:color w:val="000000" w:themeColor="text1"/>
          <w:kern w:val="24"/>
          <w:sz w:val="30"/>
          <w:szCs w:val="30"/>
        </w:rPr>
        <w:tab/>
        <w:t>adjustment factor</w:t>
      </w:r>
    </w:p>
    <w:p w14:paraId="6783F728" w14:textId="77777777" w:rsidR="00774CA8" w:rsidRPr="00774CA8" w:rsidRDefault="00774CA8" w:rsidP="00774CA8">
      <w:pPr>
        <w:rPr>
          <w:sz w:val="52"/>
          <w:szCs w:val="52"/>
        </w:rPr>
      </w:pPr>
    </w:p>
    <w:sectPr w:rsidR="00774CA8" w:rsidRPr="00774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450"/>
    <w:multiLevelType w:val="hybridMultilevel"/>
    <w:tmpl w:val="A812558E"/>
    <w:lvl w:ilvl="0" w:tplc="BE18542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69A27B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C4CFC1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720652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F9050F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A20DFC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6060EB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410A45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F74957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21306F16"/>
    <w:multiLevelType w:val="hybridMultilevel"/>
    <w:tmpl w:val="D92AA3C4"/>
    <w:lvl w:ilvl="0" w:tplc="3B1C20D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AF8017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FD066F0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EDAFF16"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36E116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FECA23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9DAE967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7A601F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EF29A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38D57F3D"/>
    <w:multiLevelType w:val="hybridMultilevel"/>
    <w:tmpl w:val="3ADC9512"/>
    <w:lvl w:ilvl="0" w:tplc="4BB00A2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20617C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D548E5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CD2C2E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852AD1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38283E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0A2E62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E62971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95EEC1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A8"/>
    <w:rsid w:val="003B1ACC"/>
    <w:rsid w:val="006A2732"/>
    <w:rsid w:val="00774CA8"/>
    <w:rsid w:val="00917CD6"/>
    <w:rsid w:val="00D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12ED"/>
  <w15:chartTrackingRefBased/>
  <w15:docId w15:val="{FFBC540A-3A65-4724-9036-6E5830D7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53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9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0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0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36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55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68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0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03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952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811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28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2</cp:revision>
  <dcterms:created xsi:type="dcterms:W3CDTF">2022-02-17T20:09:00Z</dcterms:created>
  <dcterms:modified xsi:type="dcterms:W3CDTF">2022-02-17T20:15:00Z</dcterms:modified>
</cp:coreProperties>
</file>